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4363CE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4363CE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365D0F" w:rsidRDefault="0092630E" w:rsidP="004363CE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365D0F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80D6BBF" w14:textId="0D716429" w:rsidR="001B1ED8" w:rsidRDefault="0092630E" w:rsidP="00365D0F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65D0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BD390C" w:rsidRPr="00BD390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tobacco use</w:t>
            </w:r>
          </w:p>
          <w:p w14:paraId="46480D69" w14:textId="6167E0DC" w:rsidR="0092630E" w:rsidRPr="0092630E" w:rsidRDefault="0092630E" w:rsidP="00BD390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D0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</w:t>
            </w:r>
            <w:r w:rsidR="00BD390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with boys and girls </w:t>
            </w:r>
            <w:r w:rsidR="00BD390C" w:rsidRPr="00BD390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between the ages of 12 and 17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4363CE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2C11F9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3D26E193" w:rsidR="0092630E" w:rsidRPr="00F31B7F" w:rsidRDefault="00BD390C" w:rsidP="002C11F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390C">
              <w:rPr>
                <w:rFonts w:ascii="Arial" w:hAnsi="Arial" w:cs="Arial"/>
                <w:sz w:val="20"/>
                <w:szCs w:val="20"/>
                <w:lang w:val="en-GB"/>
              </w:rPr>
              <w:t>Boys and girls between the ages of 12 and 17 refra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 from using tobacco products.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4363CE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355022" w:rsidRDefault="00C424C8" w:rsidP="004363CE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355022"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355022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64A7F084" w:rsidR="0092630E" w:rsidRPr="00355022" w:rsidRDefault="0092630E" w:rsidP="004363CE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355022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</w:t>
            </w:r>
            <w:r w:rsidR="00355022" w:rsidRPr="0035502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6277F8" w:rsidRPr="00355022">
              <w:rPr>
                <w:rFonts w:ascii="Arial" w:hAnsi="Arial" w:cs="Arial"/>
                <w:sz w:val="20"/>
                <w:szCs w:val="20"/>
                <w:lang w:val="en-GB"/>
              </w:rPr>
              <w:t>Questionnaire Number</w:t>
            </w: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 w:rsidRPr="00355022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4F27F4D7" w:rsidR="0092630E" w:rsidRPr="00355022" w:rsidRDefault="00355022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>Date: __</w:t>
            </w:r>
            <w:r w:rsidR="000954D7" w:rsidRPr="00355022">
              <w:rPr>
                <w:rFonts w:ascii="Arial" w:hAnsi="Arial" w:cs="Arial"/>
                <w:sz w:val="20"/>
                <w:szCs w:val="20"/>
                <w:lang w:val="en-GB"/>
              </w:rPr>
              <w:t>_/___/ ____</w:t>
            </w: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</w:t>
            </w:r>
            <w:r w:rsidR="0092630E" w:rsidRPr="00355022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 w:rsidRPr="00355022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="009A110F" w:rsidRPr="00355022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0954D7" w:rsidRPr="00355022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</w:t>
            </w: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="000954D7" w:rsidRPr="00355022">
              <w:rPr>
                <w:rFonts w:ascii="Arial" w:hAnsi="Arial" w:cs="Arial"/>
                <w:sz w:val="20"/>
                <w:szCs w:val="20"/>
                <w:lang w:val="en-GB"/>
              </w:rPr>
              <w:t>Boy</w:t>
            </w: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>: __</w:t>
            </w:r>
            <w:r w:rsidR="000954D7" w:rsidRPr="00355022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</w:t>
            </w: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0954D7" w:rsidRPr="00355022">
              <w:rPr>
                <w:rFonts w:ascii="Arial" w:hAnsi="Arial" w:cs="Arial"/>
                <w:sz w:val="20"/>
                <w:szCs w:val="20"/>
                <w:lang w:val="en-GB"/>
              </w:rPr>
              <w:t>Girl</w:t>
            </w:r>
            <w:r w:rsidRPr="00355022">
              <w:rPr>
                <w:rFonts w:ascii="Arial" w:hAnsi="Arial" w:cs="Arial"/>
                <w:sz w:val="20"/>
                <w:szCs w:val="20"/>
                <w:lang w:val="en-GB"/>
              </w:rPr>
              <w:t>: 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4363CE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4363CE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7F953786" w:rsidR="0092630E" w:rsidRPr="0092630E" w:rsidRDefault="0092630E" w:rsidP="004363C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______ and I am part of a study team looking into</w:t>
            </w:r>
            <w:r w:rsidR="00BD390C">
              <w:rPr>
                <w:rFonts w:ascii="Arial" w:hAnsi="Arial" w:cs="Arial"/>
                <w:sz w:val="20"/>
                <w:szCs w:val="20"/>
                <w:lang w:val="en-GB"/>
              </w:rPr>
              <w:t xml:space="preserve"> young people’s lifestyles.</w:t>
            </w:r>
            <w:r w:rsidR="004363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4363CE">
              <w:rPr>
                <w:rFonts w:ascii="Arial" w:hAnsi="Arial" w:cs="Arial"/>
                <w:sz w:val="20"/>
                <w:szCs w:val="20"/>
                <w:lang w:val="en-GB"/>
              </w:rPr>
              <w:t>d will take about 20 minutes. I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5574EBF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BD390C">
              <w:rPr>
                <w:rFonts w:ascii="Arial" w:hAnsi="Arial" w:cs="Arial"/>
                <w:i/>
                <w:sz w:val="20"/>
                <w:szCs w:val="20"/>
                <w:lang w:val="en-GB"/>
              </w:rPr>
              <w:t>her/</w:t>
            </w:r>
            <w:r w:rsidR="00D94316">
              <w:rPr>
                <w:rFonts w:ascii="Arial" w:hAnsi="Arial" w:cs="Arial"/>
                <w:i/>
                <w:sz w:val="20"/>
                <w:szCs w:val="20"/>
                <w:lang w:val="en-GB"/>
              </w:rPr>
              <w:t>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851FAA">
      <w:pPr>
        <w:spacing w:after="0" w:line="266" w:lineRule="auto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2C11F9">
      <w:pPr>
        <w:spacing w:after="0" w:line="269" w:lineRule="auto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2C11F9">
      <w:pPr>
        <w:pStyle w:val="Heading3"/>
        <w:spacing w:after="120" w:line="269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0" w:name="_Toc472605408"/>
      <w:bookmarkStart w:id="1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0"/>
      <w:bookmarkEnd w:id="1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4C6F64DE" w:rsidR="0092630E" w:rsidRPr="00F719ED" w:rsidRDefault="0092630E" w:rsidP="002C11F9">
      <w:pPr>
        <w:spacing w:after="120" w:line="269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F719ED">
        <w:rPr>
          <w:rFonts w:ascii="Arial" w:hAnsi="Arial" w:cs="Arial"/>
          <w:b/>
          <w:sz w:val="20"/>
          <w:szCs w:val="20"/>
        </w:rPr>
        <w:t>1.</w:t>
      </w:r>
      <w:r w:rsidRPr="00F719ED">
        <w:rPr>
          <w:rFonts w:ascii="Arial" w:hAnsi="Arial" w:cs="Arial"/>
          <w:b/>
          <w:sz w:val="20"/>
          <w:szCs w:val="20"/>
        </w:rPr>
        <w:tab/>
      </w:r>
      <w:r w:rsidR="004363CE" w:rsidRPr="00F719ED">
        <w:rPr>
          <w:rFonts w:ascii="Arial" w:hAnsi="Arial" w:cs="Arial"/>
          <w:b/>
          <w:sz w:val="20"/>
          <w:szCs w:val="20"/>
        </w:rPr>
        <w:t xml:space="preserve">How old </w:t>
      </w:r>
      <w:r w:rsidR="00D94316">
        <w:rPr>
          <w:rFonts w:ascii="Arial" w:hAnsi="Arial" w:cs="Arial"/>
          <w:b/>
          <w:sz w:val="20"/>
          <w:szCs w:val="20"/>
        </w:rPr>
        <w:t>are you?</w:t>
      </w:r>
    </w:p>
    <w:p w14:paraId="3080EBE4" w14:textId="763AB962" w:rsidR="00387C71" w:rsidRPr="0092630E" w:rsidRDefault="00387C71" w:rsidP="002C11F9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BD390C">
        <w:rPr>
          <w:rFonts w:ascii="Arial" w:eastAsia="Times New Roman" w:hAnsi="Arial" w:cs="Arial"/>
          <w:sz w:val="20"/>
          <w:szCs w:val="20"/>
        </w:rPr>
        <w:t>12</w:t>
      </w:r>
      <w:r w:rsidR="005671AD">
        <w:rPr>
          <w:rFonts w:ascii="Arial" w:eastAsia="Times New Roman" w:hAnsi="Arial" w:cs="Arial"/>
          <w:sz w:val="20"/>
          <w:szCs w:val="20"/>
        </w:rPr>
        <w:t xml:space="preserve"> - </w:t>
      </w:r>
      <w:r w:rsidR="00BD390C">
        <w:rPr>
          <w:rFonts w:ascii="Arial" w:eastAsia="Times New Roman" w:hAnsi="Arial" w:cs="Arial"/>
          <w:sz w:val="20"/>
          <w:szCs w:val="20"/>
        </w:rPr>
        <w:t>17</w:t>
      </w:r>
      <w:r w:rsidR="00D94316">
        <w:rPr>
          <w:rFonts w:ascii="Arial" w:eastAsia="Times New Roman" w:hAnsi="Arial" w:cs="Arial"/>
          <w:sz w:val="20"/>
          <w:szCs w:val="20"/>
        </w:rPr>
        <w:t xml:space="preserve"> years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6027B684" w:rsidR="00387C71" w:rsidRPr="0092630E" w:rsidRDefault="00387C71" w:rsidP="002C11F9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BD390C">
        <w:rPr>
          <w:rFonts w:ascii="Arial" w:eastAsia="Times New Roman" w:hAnsi="Arial" w:cs="Arial"/>
          <w:sz w:val="20"/>
          <w:szCs w:val="20"/>
        </w:rPr>
        <w:t>Younger than 12 / older than 17</w:t>
      </w:r>
      <w:r w:rsidR="00D94316">
        <w:rPr>
          <w:rFonts w:ascii="Arial" w:eastAsia="Times New Roman" w:hAnsi="Arial" w:cs="Arial"/>
          <w:sz w:val="20"/>
          <w:szCs w:val="20"/>
        </w:rPr>
        <w:t xml:space="preserve"> years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45E8E1BF" w:rsidR="00387C71" w:rsidRPr="0092630E" w:rsidRDefault="00387C71" w:rsidP="002C11F9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 w:rsidR="00D94316">
        <w:rPr>
          <w:rFonts w:ascii="Arial" w:eastAsia="Times New Roman" w:hAnsi="Arial" w:cs="Arial"/>
          <w:sz w:val="20"/>
          <w:szCs w:val="20"/>
        </w:rPr>
        <w:t>N</w:t>
      </w:r>
      <w:r w:rsidR="004363CE">
        <w:rPr>
          <w:rFonts w:ascii="Arial" w:eastAsia="Times New Roman" w:hAnsi="Arial" w:cs="Arial"/>
          <w:sz w:val="20"/>
          <w:szCs w:val="20"/>
        </w:rPr>
        <w:t>o response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76AA6E66" w:rsidR="00387C71" w:rsidRDefault="00387C71" w:rsidP="002C11F9">
      <w:pPr>
        <w:spacing w:after="120" w:line="269" w:lineRule="auto"/>
        <w:rPr>
          <w:rFonts w:ascii="Arial" w:hAnsi="Arial" w:cs="Arial"/>
          <w:sz w:val="20"/>
          <w:szCs w:val="20"/>
        </w:rPr>
      </w:pPr>
    </w:p>
    <w:p w14:paraId="27699F8F" w14:textId="0941B6EE" w:rsidR="00D94316" w:rsidRPr="00DE4141" w:rsidRDefault="00F719ED" w:rsidP="002C11F9">
      <w:pPr>
        <w:spacing w:before="120" w:after="120" w:line="269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92630E">
        <w:rPr>
          <w:rFonts w:ascii="Arial" w:hAnsi="Arial" w:cs="Arial"/>
          <w:b/>
          <w:sz w:val="20"/>
          <w:szCs w:val="20"/>
        </w:rPr>
        <w:t>.</w:t>
      </w:r>
      <w:r w:rsidRPr="0092630E">
        <w:rPr>
          <w:rFonts w:ascii="Arial" w:hAnsi="Arial" w:cs="Arial"/>
          <w:b/>
          <w:sz w:val="20"/>
          <w:szCs w:val="20"/>
        </w:rPr>
        <w:tab/>
      </w:r>
      <w:r w:rsidR="00BD390C" w:rsidRPr="00BD390C">
        <w:rPr>
          <w:rFonts w:ascii="Arial" w:hAnsi="Arial" w:cs="Arial"/>
          <w:b/>
          <w:sz w:val="20"/>
          <w:szCs w:val="20"/>
        </w:rPr>
        <w:t>Within the past two weeks</w:t>
      </w:r>
      <w:r w:rsidR="005716FB">
        <w:rPr>
          <w:rFonts w:ascii="Arial" w:hAnsi="Arial" w:cs="Arial"/>
          <w:b/>
          <w:sz w:val="20"/>
          <w:szCs w:val="20"/>
        </w:rPr>
        <w:t>,</w:t>
      </w:r>
      <w:r w:rsidR="00BD390C" w:rsidRPr="00BD390C">
        <w:rPr>
          <w:rFonts w:ascii="Arial" w:hAnsi="Arial" w:cs="Arial"/>
          <w:b/>
          <w:sz w:val="20"/>
          <w:szCs w:val="20"/>
        </w:rPr>
        <w:t xml:space="preserve"> have </w:t>
      </w:r>
      <w:r w:rsidR="00BD390C">
        <w:rPr>
          <w:rFonts w:ascii="Arial" w:hAnsi="Arial" w:cs="Arial"/>
          <w:b/>
          <w:sz w:val="20"/>
          <w:szCs w:val="20"/>
        </w:rPr>
        <w:t>you smoked cigarettes or cigars</w:t>
      </w:r>
      <w:r w:rsidR="00BD390C" w:rsidRPr="00BD390C">
        <w:rPr>
          <w:rFonts w:ascii="Arial" w:hAnsi="Arial" w:cs="Arial"/>
          <w:b/>
          <w:sz w:val="20"/>
          <w:szCs w:val="20"/>
        </w:rPr>
        <w:t>?</w:t>
      </w:r>
      <w:r w:rsidR="00BD390C" w:rsidRPr="00B31323">
        <w:rPr>
          <w:rStyle w:val="FootnoteReference"/>
          <w:rFonts w:ascii="Arial" w:hAnsi="Arial" w:cs="Arial"/>
          <w:sz w:val="20"/>
          <w:szCs w:val="20"/>
        </w:rPr>
        <w:footnoteReference w:id="2"/>
      </w:r>
    </w:p>
    <w:p w14:paraId="36428C86" w14:textId="7277A92D" w:rsidR="00F719ED" w:rsidRPr="0092630E" w:rsidRDefault="00F719ED" w:rsidP="00994562">
      <w:pPr>
        <w:spacing w:before="120" w:after="12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BD390C">
        <w:rPr>
          <w:rFonts w:ascii="Arial" w:eastAsia="Times New Roman" w:hAnsi="Arial" w:cs="Arial"/>
          <w:sz w:val="20"/>
          <w:szCs w:val="20"/>
        </w:rPr>
        <w:t>No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94562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994562">
        <w:rPr>
          <w:rFonts w:ascii="Arial" w:eastAsia="Times New Roman" w:hAnsi="Arial" w:cs="Arial"/>
          <w:i/>
          <w:sz w:val="20"/>
          <w:szCs w:val="20"/>
        </w:rPr>
        <w:t>Mark the respondent as a DOER and continue to section B.</w:t>
      </w:r>
      <w:r w:rsidR="00994562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215B697" w14:textId="07DA0A73" w:rsidR="00F719ED" w:rsidRPr="00994562" w:rsidRDefault="00F719ED" w:rsidP="00994562">
      <w:pPr>
        <w:spacing w:before="120" w:after="12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B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BD390C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994562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994562">
        <w:rPr>
          <w:rFonts w:ascii="Arial" w:eastAsia="Times New Roman" w:hAnsi="Arial" w:cs="Arial"/>
          <w:i/>
          <w:sz w:val="20"/>
          <w:szCs w:val="20"/>
        </w:rPr>
        <w:t>Mark the respondent as a NON-DOER and continue to section B.</w:t>
      </w:r>
      <w:r w:rsidR="00994562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1EB03C24" w14:textId="5F8C82D7" w:rsidR="00361FAA" w:rsidRPr="0092630E" w:rsidRDefault="00361FAA" w:rsidP="002C11F9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 w:rsidR="00DE4141">
        <w:rPr>
          <w:rFonts w:ascii="Arial" w:eastAsia="Times New Roman" w:hAnsi="Arial" w:cs="Arial"/>
          <w:sz w:val="20"/>
          <w:szCs w:val="20"/>
        </w:rPr>
        <w:t>Does not know / n</w:t>
      </w:r>
      <w:r>
        <w:rPr>
          <w:rFonts w:ascii="Arial" w:eastAsia="Times New Roman" w:hAnsi="Arial" w:cs="Arial"/>
          <w:sz w:val="20"/>
          <w:szCs w:val="20"/>
        </w:rPr>
        <w:t xml:space="preserve">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35A37FE" w14:textId="66F5D6BD" w:rsidR="00F719ED" w:rsidRDefault="00F719ED" w:rsidP="002C11F9">
      <w:pPr>
        <w:spacing w:after="120" w:line="269" w:lineRule="auto"/>
        <w:rPr>
          <w:rFonts w:ascii="Arial" w:hAnsi="Arial" w:cs="Arial"/>
          <w:sz w:val="20"/>
          <w:szCs w:val="20"/>
        </w:rPr>
      </w:pPr>
    </w:p>
    <w:p w14:paraId="64E807F1" w14:textId="77777777" w:rsidR="00355022" w:rsidRPr="001B6256" w:rsidRDefault="00355022" w:rsidP="00FA4FFD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18BFF5A" w14:textId="77777777" w:rsidR="00355022" w:rsidRPr="001B6256" w:rsidRDefault="00355022" w:rsidP="00FA4FFD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0902DC95" w14:textId="721382C0" w:rsidR="002B71F1" w:rsidRPr="00355022" w:rsidRDefault="00895142" w:rsidP="00FA4FFD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355022">
        <w:rPr>
          <w:rFonts w:ascii="Arial" w:eastAsia="Times New Roman" w:hAnsi="Arial" w:cs="Arial"/>
          <w:b/>
          <w:sz w:val="20"/>
          <w:szCs w:val="20"/>
          <w:lang w:val="fr-FR"/>
        </w:rPr>
        <w:lastRenderedPageBreak/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B8716B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10E4B0F1" w:rsidR="0092630E" w:rsidRPr="0092630E" w:rsidRDefault="00FA4FF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75471568" w:rsidR="0092630E" w:rsidRPr="0092630E" w:rsidRDefault="00FA4FF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2B563EBF" w:rsidR="0092630E" w:rsidRPr="0092630E" w:rsidRDefault="00FA4FF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4E370FB0" w:rsidR="0092630E" w:rsidRPr="0092630E" w:rsidRDefault="0092630E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51531F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23E7236B" w:rsidR="0092630E" w:rsidRPr="0092630E" w:rsidRDefault="0092630E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6CFAD8FD" w:rsidR="0092630E" w:rsidRPr="0092630E" w:rsidRDefault="0092630E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51531F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BC45F5" w:rsidRPr="0092630E" w14:paraId="0CE73DF5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6FF635E7" w14:textId="2638559B" w:rsidR="00BC45F5" w:rsidRPr="0092630E" w:rsidRDefault="00994562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</w:t>
            </w:r>
            <w:r w:rsidR="00BC45F5"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BC45F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37ED4EE" w14:textId="35EC9B4B" w:rsidR="00BC45F5" w:rsidRPr="0092630E" w:rsidRDefault="00994562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</w:t>
            </w:r>
            <w:r w:rsidR="00BC45F5"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BC45F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3BB8B99" w14:textId="77529D49" w:rsidR="00BC45F5" w:rsidRPr="0092630E" w:rsidRDefault="00994562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</w:t>
            </w:r>
            <w:r w:rsidR="00BC45F5"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BC45F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1557530D" w:rsidR="0092630E" w:rsidRPr="009A1BB5" w:rsidRDefault="0092630E" w:rsidP="00365D0F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9A1BB5">
        <w:rPr>
          <w:rFonts w:ascii="Arial" w:hAnsi="Arial" w:cs="Arial"/>
          <w:b/>
          <w:szCs w:val="20"/>
        </w:rPr>
        <w:t>The respondent is</w:t>
      </w:r>
      <w:r w:rsidR="00B50F3C">
        <w:rPr>
          <w:rFonts w:ascii="Arial" w:hAnsi="Arial" w:cs="Arial"/>
          <w:b/>
          <w:szCs w:val="20"/>
        </w:rPr>
        <w:t xml:space="preserve"> a</w:t>
      </w:r>
      <w:r w:rsidRPr="009A1BB5">
        <w:rPr>
          <w:rFonts w:ascii="Arial" w:hAnsi="Arial" w:cs="Arial"/>
          <w:b/>
          <w:szCs w:val="20"/>
        </w:rPr>
        <w:t xml:space="preserve">: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Doer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Non-Doer</w:t>
      </w:r>
    </w:p>
    <w:p w14:paraId="3742FACA" w14:textId="25481E5D" w:rsidR="0092630E" w:rsidRPr="00994562" w:rsidRDefault="00994562" w:rsidP="0092630E">
      <w:pPr>
        <w:spacing w:after="0"/>
        <w:rPr>
          <w:rFonts w:ascii="Arial" w:hAnsi="Arial" w:cs="Arial"/>
          <w:sz w:val="44"/>
          <w:szCs w:val="20"/>
        </w:rPr>
      </w:pPr>
      <w:r w:rsidRPr="00994562">
        <w:rPr>
          <w:rFonts w:ascii="Arial" w:hAnsi="Arial" w:cs="Arial"/>
          <w:sz w:val="44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5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994562" w:rsidRPr="0092630E" w14:paraId="08D4F29C" w14:textId="77777777" w:rsidTr="00994562">
        <w:tc>
          <w:tcPr>
            <w:tcW w:w="9719" w:type="dxa"/>
            <w:shd w:val="clear" w:color="auto" w:fill="F2F2F2" w:themeFill="background1" w:themeFillShade="F2"/>
          </w:tcPr>
          <w:p w14:paraId="184BF338" w14:textId="77777777" w:rsidR="00994562" w:rsidRPr="0092630E" w:rsidRDefault="00994562" w:rsidP="00994562">
            <w:pPr>
              <w:spacing w:before="12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2" w:name="_Toc472605409"/>
            <w:bookmarkStart w:id="3" w:name="_Toc475981593"/>
            <w:r w:rsidRPr="00D2057C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4BE6FD4" w14:textId="0DBCE48C" w:rsidR="00994562" w:rsidRPr="0051531F" w:rsidRDefault="00994562" w:rsidP="0099456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94562">
              <w:rPr>
                <w:rFonts w:ascii="Arial" w:hAnsi="Arial" w:cs="Arial"/>
                <w:i/>
                <w:sz w:val="20"/>
                <w:szCs w:val="20"/>
                <w:lang w:val="en-GB"/>
              </w:rPr>
              <w:t>In the following questions I am going to be talking about using tobacco products, by this I mean smoking</w:t>
            </w:r>
            <w:r w:rsidRPr="0099456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[specify the loc</w:t>
            </w:r>
            <w:r w:rsidRPr="00994562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lly used types of tobacco products] </w:t>
            </w:r>
            <w:r w:rsidRPr="00994562">
              <w:rPr>
                <w:rFonts w:ascii="Arial" w:hAnsi="Arial" w:cs="Arial"/>
                <w:i/>
                <w:sz w:val="20"/>
                <w:szCs w:val="20"/>
                <w:lang w:val="en-GB"/>
              </w:rPr>
              <w:t>or using chewing tobacco.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4072B8E" w14:textId="1A0C73CE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2"/>
      <w:bookmarkEnd w:id="3"/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4363CE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4363CE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4363CE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1CCD488A" w:rsidR="0092630E" w:rsidRPr="0092630E" w:rsidRDefault="0050551C" w:rsidP="004363CE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4363CE">
        <w:tc>
          <w:tcPr>
            <w:tcW w:w="4871" w:type="dxa"/>
          </w:tcPr>
          <w:p w14:paraId="0F4D6A18" w14:textId="7E2777D4" w:rsidR="0092630E" w:rsidRPr="0092630E" w:rsidRDefault="0050551C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92630E" w:rsidRPr="005153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94562" w:rsidRPr="00994562">
              <w:rPr>
                <w:rFonts w:ascii="Arial" w:hAnsi="Arial" w:cs="Arial"/>
                <w:sz w:val="20"/>
                <w:szCs w:val="20"/>
                <w:lang w:val="en-GB"/>
              </w:rPr>
              <w:t>refrain from using tobacco products?</w:t>
            </w:r>
          </w:p>
          <w:p w14:paraId="27EBDFBB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6C625D" w:rsidRDefault="0092630E" w:rsidP="004363CE">
            <w:pPr>
              <w:spacing w:before="100" w:after="100" w:line="235" w:lineRule="auto"/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344F0394" w:rsid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492533" w14:textId="6085C1A1" w:rsidR="002C11F9" w:rsidRDefault="002C11F9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622472" w14:textId="1C11E039" w:rsidR="002C11F9" w:rsidRDefault="002C11F9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118A36" w14:textId="73B10ADF" w:rsidR="002C11F9" w:rsidRDefault="002C11F9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3EF2C5" w14:textId="77777777" w:rsidR="002C11F9" w:rsidRPr="0092630E" w:rsidRDefault="002C11F9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283C4D32" w:rsidR="00A47B48" w:rsidRPr="0092630E" w:rsidRDefault="00A47B48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2A59F5FD" w:rsidR="0092630E" w:rsidRPr="0092630E" w:rsidRDefault="0050551C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94562" w:rsidRPr="00994562">
              <w:rPr>
                <w:rFonts w:ascii="Arial" w:hAnsi="Arial" w:cs="Arial"/>
                <w:sz w:val="20"/>
                <w:szCs w:val="20"/>
                <w:lang w:val="en-GB"/>
              </w:rPr>
              <w:t>refrain from using tobacco products?</w:t>
            </w:r>
          </w:p>
          <w:p w14:paraId="35451652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4363CE">
        <w:tc>
          <w:tcPr>
            <w:tcW w:w="4871" w:type="dxa"/>
          </w:tcPr>
          <w:p w14:paraId="6BCE4C6A" w14:textId="78A180FE" w:rsidR="0092630E" w:rsidRPr="0092630E" w:rsidRDefault="0050551C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94562" w:rsidRPr="00994562">
              <w:rPr>
                <w:rFonts w:ascii="Arial" w:hAnsi="Arial" w:cs="Arial"/>
                <w:sz w:val="20"/>
                <w:szCs w:val="20"/>
                <w:lang w:val="en-GB"/>
              </w:rPr>
              <w:t>refrain from using tobacco products?</w:t>
            </w:r>
          </w:p>
          <w:p w14:paraId="64566B74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47469E0F" w:rsidR="00171E61" w:rsidRDefault="00171E61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2A9384" w14:textId="77777777" w:rsidR="002C11F9" w:rsidRDefault="002C11F9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4F1059" w14:textId="77777777" w:rsidR="0092630E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6D756275" w:rsidR="002C11F9" w:rsidRPr="00E07E0B" w:rsidRDefault="002C11F9" w:rsidP="004363CE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292835A" w14:textId="32969A23" w:rsidR="0092630E" w:rsidRPr="0092630E" w:rsidRDefault="0050551C" w:rsidP="004363CE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6449C" w:rsidRPr="00994562">
              <w:rPr>
                <w:rFonts w:ascii="Arial" w:hAnsi="Arial" w:cs="Arial"/>
                <w:sz w:val="20"/>
                <w:szCs w:val="20"/>
                <w:lang w:val="en-GB"/>
              </w:rPr>
              <w:t>refrain from using tobacco products?</w:t>
            </w:r>
            <w:r w:rsidR="0046449C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1F987E23" w:rsidR="0092630E" w:rsidRPr="0092630E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  <w:r w:rsidR="00DC2CB3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GB"/>
              </w:rPr>
              <w:footnoteReference w:id="3"/>
            </w:r>
          </w:p>
        </w:tc>
      </w:tr>
      <w:tr w:rsidR="0092630E" w:rsidRPr="0092630E" w14:paraId="0B6D2553" w14:textId="77777777" w:rsidTr="004363CE">
        <w:tc>
          <w:tcPr>
            <w:tcW w:w="4871" w:type="dxa"/>
          </w:tcPr>
          <w:p w14:paraId="05022F69" w14:textId="4E79E7AC" w:rsidR="0092630E" w:rsidRPr="0092630E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not using tobacco products?  </w:t>
            </w:r>
          </w:p>
          <w:p w14:paraId="3FE17788" w14:textId="77777777" w:rsidR="0092630E" w:rsidRP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524047CD" w:rsid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070F5A9E" w14:textId="77777777" w:rsidR="002C11F9" w:rsidRPr="0079612C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77777777" w:rsidR="00483689" w:rsidRPr="00D3559A" w:rsidRDefault="00483689" w:rsidP="004363CE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1536F8DA" w14:textId="77777777" w:rsid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1B79882" w14:textId="77777777" w:rsidR="002C11F9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6C4EAFB5" w:rsidR="002C11F9" w:rsidRPr="0092630E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7F796F88" w14:textId="01B47484" w:rsidR="006C625D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not using tobacco products?  </w:t>
            </w:r>
          </w:p>
          <w:p w14:paraId="7E7566B7" w14:textId="427E39BA" w:rsidR="0092630E" w:rsidRP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52C123D9" w:rsidR="0092630E" w:rsidRPr="0092630E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4363CE">
        <w:tc>
          <w:tcPr>
            <w:tcW w:w="4871" w:type="dxa"/>
          </w:tcPr>
          <w:p w14:paraId="359A622A" w14:textId="7E6E6160" w:rsidR="00171E61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>not 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using tobacco products?  </w:t>
            </w:r>
          </w:p>
          <w:p w14:paraId="0F1A76A8" w14:textId="75B3687C" w:rsidR="0092630E" w:rsidRP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E650577" w14:textId="77777777" w:rsid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11EBF54" w14:textId="77777777" w:rsidR="002C11F9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FA20C28" w14:textId="77777777" w:rsidR="002C11F9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48F950EA" w:rsidR="002C11F9" w:rsidRPr="0092630E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6EF26927" w:rsidR="0092630E" w:rsidRPr="0092630E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5D0F">
              <w:rPr>
                <w:rFonts w:ascii="Arial" w:hAnsi="Arial" w:cs="Arial"/>
                <w:sz w:val="20"/>
                <w:szCs w:val="20"/>
                <w:lang w:val="en-GB"/>
              </w:rPr>
              <w:t>would be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not using tobacco products?  </w:t>
            </w:r>
          </w:p>
          <w:p w14:paraId="1E54BBD7" w14:textId="77777777" w:rsidR="0092630E" w:rsidRP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4135438B" w:rsidR="0092630E" w:rsidRPr="0092630E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4363CE">
        <w:tc>
          <w:tcPr>
            <w:tcW w:w="4871" w:type="dxa"/>
          </w:tcPr>
          <w:p w14:paraId="5D9EBAE3" w14:textId="7D75FA19" w:rsidR="0092630E" w:rsidRPr="0092630E" w:rsidRDefault="0050551C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78650A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-GB"/>
              </w:rPr>
              <w:footnoteReference w:id="4"/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not using tobacco products?  </w:t>
            </w:r>
          </w:p>
          <w:p w14:paraId="2D748715" w14:textId="77777777" w:rsidR="0092630E" w:rsidRP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6C625D" w:rsidRDefault="0092630E" w:rsidP="004363CE">
            <w:pPr>
              <w:spacing w:before="100" w:after="100"/>
              <w:rPr>
                <w:rFonts w:ascii="Arial" w:hAnsi="Arial" w:cs="Arial"/>
                <w:i/>
                <w:sz w:val="4"/>
                <w:szCs w:val="20"/>
                <w:lang w:val="en-GB"/>
              </w:rPr>
            </w:pPr>
          </w:p>
          <w:p w14:paraId="40FA0EE1" w14:textId="77777777" w:rsidR="0092630E" w:rsidRP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1305664F" w:rsidR="00483689" w:rsidRDefault="00483689" w:rsidP="004363CE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51328E35" w14:textId="77777777" w:rsidR="006A7E6D" w:rsidRPr="00D3559A" w:rsidRDefault="006A7E6D" w:rsidP="004363CE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4224318B" w14:textId="77777777" w:rsidR="00D3559A" w:rsidRDefault="00D3559A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1935DB21" w:rsidR="0046449C" w:rsidRPr="0092630E" w:rsidRDefault="0046449C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2BC5F6E6" w:rsidR="0092630E" w:rsidRPr="0092630E" w:rsidRDefault="0050551C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not using tobacco products?  </w:t>
            </w:r>
          </w:p>
          <w:p w14:paraId="4AC88E2B" w14:textId="77777777" w:rsidR="0092630E" w:rsidRPr="0092630E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4363CE">
        <w:tc>
          <w:tcPr>
            <w:tcW w:w="4871" w:type="dxa"/>
          </w:tcPr>
          <w:p w14:paraId="0A1CEBB2" w14:textId="66F397D1" w:rsidR="0092630E" w:rsidRPr="0092630E" w:rsidRDefault="0050551C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not using tobacco products?  </w:t>
            </w:r>
          </w:p>
          <w:p w14:paraId="4A4C74AF" w14:textId="77777777" w:rsid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77777777" w:rsidR="0079612C" w:rsidRDefault="0079612C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5E115B8" w14:textId="77777777" w:rsidR="0079612C" w:rsidRDefault="0079612C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6419592" w14:textId="77777777" w:rsidR="0079612C" w:rsidRDefault="0079612C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FFCA27E" w14:textId="1317179C" w:rsidR="00DC2CB3" w:rsidRDefault="00DC2CB3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7F186F9" w14:textId="77777777" w:rsidR="006A7E6D" w:rsidRDefault="006A7E6D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58D78B02" w:rsidR="006A7E6D" w:rsidRPr="0079612C" w:rsidRDefault="006A7E6D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5710C67D" w:rsidR="0092630E" w:rsidRPr="0092630E" w:rsidRDefault="0050551C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not using tobacco products?  </w:t>
            </w:r>
          </w:p>
          <w:p w14:paraId="2E138C45" w14:textId="417AE63B" w:rsidR="0079612C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Default="0079612C" w:rsidP="0079612C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79612C">
              <w:rPr>
                <w:rFonts w:ascii="Arial" w:eastAsia="Times New Roman" w:hAnsi="Arial" w:cs="Arial"/>
                <w:sz w:val="56"/>
                <w:szCs w:val="20"/>
              </w:rPr>
              <w:t xml:space="preserve">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14:paraId="22DF389B" w14:textId="07CF385B" w:rsidR="0079612C" w:rsidRPr="0079612C" w:rsidRDefault="0079612C" w:rsidP="007961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9612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</w:tc>
      </w:tr>
      <w:tr w:rsidR="0092630E" w:rsidRPr="0092630E" w14:paraId="0C43BE0B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61464D9B" w:rsidR="0092630E" w:rsidRPr="00483689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161559F7" w:rsidR="0092630E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>How difficult is it to get the support you need to refrain from using tobacco products?</w:t>
            </w:r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4C290337" w14:textId="77777777" w:rsidR="0046449C" w:rsidRPr="0046449C" w:rsidRDefault="0046449C" w:rsidP="004363CE">
            <w:pPr>
              <w:spacing w:before="100" w:after="10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7A1AD2EF" w14:textId="77777777" w:rsidR="0092630E" w:rsidRPr="0092630E" w:rsidRDefault="0092630E" w:rsidP="004363C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4363C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4363CE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726D1D66" w:rsidR="0092630E" w:rsidRPr="0092630E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>would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be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>to get the support you need to refrain from using tobacco products?</w:t>
            </w:r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4363CE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4363CE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4363CE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67C0F0F7" w:rsidR="0092630E" w:rsidRPr="0092630E" w:rsidRDefault="0050551C" w:rsidP="004363C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4363CE">
        <w:tc>
          <w:tcPr>
            <w:tcW w:w="4871" w:type="dxa"/>
          </w:tcPr>
          <w:p w14:paraId="36226005" w14:textId="7ACF38CC" w:rsidR="009B40B6" w:rsidRPr="0046449C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refrain from using tobacco products?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31A9774" w14:textId="77777777" w:rsidR="0092630E" w:rsidRPr="0092630E" w:rsidRDefault="0092630E" w:rsidP="004363C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4363C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3EE7EA7B" w:rsidR="0092630E" w:rsidRPr="00FF5D18" w:rsidRDefault="0092630E" w:rsidP="00FF5D1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61750EE6" w:rsidR="0092630E" w:rsidRPr="0092630E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refrain from using tobacco products?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4363C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4363C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08967299" w:rsidR="0092630E" w:rsidRPr="00D3559A" w:rsidRDefault="0092630E" w:rsidP="00FF5D1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167B10E0" w:rsidR="0092630E" w:rsidRPr="0092630E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4363CE">
        <w:tc>
          <w:tcPr>
            <w:tcW w:w="4871" w:type="dxa"/>
          </w:tcPr>
          <w:p w14:paraId="5E6CFE98" w14:textId="7907807B" w:rsidR="0092630E" w:rsidRPr="0092630E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will</w:t>
            </w:r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 be unfit, have breathing problems or cancer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in your lifetime?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0E66B283" w:rsidR="00D3559A" w:rsidRPr="0092630E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47B3FAC8" w:rsidR="0092630E" w:rsidRPr="0092630E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E6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Non-Doers:</w:t>
            </w:r>
            <w:r w:rsidRPr="006A7E6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will</w:t>
            </w:r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 be unfit, have breathing problems or cancer </w:t>
            </w:r>
            <w:r w:rsidR="0046449C" w:rsidRP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in your lifetime?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3E53A4CA" w:rsidR="0092630E" w:rsidRPr="0092630E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4363CE">
        <w:tc>
          <w:tcPr>
            <w:tcW w:w="4871" w:type="dxa"/>
          </w:tcPr>
          <w:p w14:paraId="6A38164B" w14:textId="7B8B7FEF" w:rsidR="00701F41" w:rsidRPr="006A7E6D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A7E6D" w:rsidRPr="006A7E6D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</w:t>
            </w:r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>if you were unfit, ha</w:t>
            </w:r>
            <w:r w:rsidR="005671AD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1B6256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bookmarkStart w:id="4" w:name="_GoBack"/>
            <w:bookmarkEnd w:id="4"/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breathing problems or cancer? </w:t>
            </w:r>
            <w:r w:rsidR="007272C5" w:rsidRPr="00B8716B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B8716B" w:rsidRDefault="0092630E" w:rsidP="004363CE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B8716B" w:rsidRDefault="0092630E" w:rsidP="004363CE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360AE75F" w:rsidR="00701F41" w:rsidRPr="00B8716B" w:rsidRDefault="0092630E" w:rsidP="006A7E6D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="00701F41"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64809253" w:rsidR="0092630E" w:rsidRPr="00B8716B" w:rsidRDefault="006B5124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7407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Non-</w:t>
            </w:r>
            <w:r w:rsidR="0092630E" w:rsidRPr="00497407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Doers:</w:t>
            </w:r>
            <w:r w:rsidR="0092630E" w:rsidRPr="00497407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46449C" w:rsidRPr="00497407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How serious would it be if you were unfit,</w:t>
            </w:r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 ha</w:t>
            </w:r>
            <w:r w:rsidR="005671AD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46449C">
              <w:rPr>
                <w:rFonts w:ascii="Arial" w:hAnsi="Arial" w:cs="Arial"/>
                <w:sz w:val="20"/>
                <w:szCs w:val="20"/>
                <w:lang w:val="en-GB"/>
              </w:rPr>
              <w:t xml:space="preserve"> breathing problems or cancer? </w:t>
            </w:r>
            <w:r w:rsidR="0046449C" w:rsidRPr="00B8716B">
              <w:rPr>
                <w:rFonts w:ascii="Arial" w:hAnsi="Arial" w:cs="Arial"/>
                <w:sz w:val="20"/>
                <w:szCs w:val="20"/>
                <w:lang w:val="en-GB"/>
              </w:rPr>
              <w:t>Would it be very serious, somewhat serious or not serious at all?</w:t>
            </w:r>
          </w:p>
          <w:p w14:paraId="378A0F41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43646FCC" w:rsidR="0092630E" w:rsidRPr="0092630E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4363CE">
        <w:tc>
          <w:tcPr>
            <w:tcW w:w="4871" w:type="dxa"/>
          </w:tcPr>
          <w:p w14:paraId="62437878" w14:textId="19ACCCFC" w:rsidR="0092630E" w:rsidRPr="00B8716B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6A7E6D" w:rsidRPr="006A7E6D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will</w:t>
            </w:r>
            <w:r w:rsidR="00497407">
              <w:rPr>
                <w:rFonts w:ascii="Arial" w:hAnsi="Arial" w:cs="Arial"/>
                <w:sz w:val="20"/>
                <w:szCs w:val="20"/>
                <w:lang w:val="en-GB"/>
              </w:rPr>
              <w:t xml:space="preserve"> be unfit, have breathing problems or cancer if you refrain from using tobacco products?</w:t>
            </w:r>
            <w:r w:rsidR="006A7E6D" w:rsidRPr="006A7E6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B8716B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B8716B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B8716B" w:rsidRDefault="0092630E" w:rsidP="004363C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1FAAA46B" w:rsidR="0092630E" w:rsidRPr="00B8716B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497407" w:rsidRPr="006A7E6D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will</w:t>
            </w:r>
            <w:r w:rsidR="00497407">
              <w:rPr>
                <w:rFonts w:ascii="Arial" w:hAnsi="Arial" w:cs="Arial"/>
                <w:sz w:val="20"/>
                <w:szCs w:val="20"/>
                <w:lang w:val="en-GB"/>
              </w:rPr>
              <w:t xml:space="preserve"> be unfit, have breathing problems or cancer if you refrain from using tobacco products?</w:t>
            </w:r>
            <w:r w:rsidR="00497407" w:rsidRPr="006A7E6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97407" w:rsidRPr="00B8716B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  <w:r w:rsidR="004974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C36F6E4" w14:textId="77777777" w:rsidR="0092630E" w:rsidRPr="00B8716B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B8716B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B8716B" w:rsidRDefault="0092630E" w:rsidP="004363C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4363CE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388A5705" w:rsidR="0092630E" w:rsidRPr="0092630E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4363CE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0F3C64AE" w:rsidR="0092630E" w:rsidRPr="00B8716B" w:rsidRDefault="0092630E" w:rsidP="004363C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497407" w:rsidRPr="00497407">
              <w:rPr>
                <w:rFonts w:ascii="Arial" w:hAnsi="Arial" w:cs="Arial"/>
                <w:sz w:val="20"/>
                <w:szCs w:val="20"/>
                <w:lang w:val="en-GB"/>
              </w:rPr>
              <w:t>Do you think tha</w:t>
            </w:r>
            <w:r w:rsidR="00B31323">
              <w:rPr>
                <w:rFonts w:ascii="Arial" w:hAnsi="Arial" w:cs="Arial"/>
                <w:sz w:val="20"/>
                <w:szCs w:val="20"/>
                <w:lang w:val="en-GB"/>
              </w:rPr>
              <w:t>t God approves of you refraining</w:t>
            </w:r>
            <w:r w:rsidR="00497407" w:rsidRPr="00497407">
              <w:rPr>
                <w:rFonts w:ascii="Arial" w:hAnsi="Arial" w:cs="Arial"/>
                <w:sz w:val="20"/>
                <w:szCs w:val="20"/>
                <w:lang w:val="en-GB"/>
              </w:rPr>
              <w:t xml:space="preserve"> from using tobacco products?</w:t>
            </w:r>
          </w:p>
          <w:p w14:paraId="47989BF9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B8716B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5D59E34D" w:rsidR="0092630E" w:rsidRPr="00B8716B" w:rsidRDefault="0092630E" w:rsidP="004363C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497407" w:rsidRPr="00497407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</w:t>
            </w:r>
            <w:r w:rsidR="00497407">
              <w:rPr>
                <w:rFonts w:ascii="Arial" w:hAnsi="Arial" w:cs="Arial"/>
                <w:sz w:val="20"/>
                <w:szCs w:val="20"/>
                <w:lang w:val="en-GB"/>
              </w:rPr>
              <w:t xml:space="preserve">would approve if </w:t>
            </w:r>
            <w:r w:rsidR="00B31323">
              <w:rPr>
                <w:rFonts w:ascii="Arial" w:hAnsi="Arial" w:cs="Arial"/>
                <w:sz w:val="20"/>
                <w:szCs w:val="20"/>
                <w:lang w:val="en-GB"/>
              </w:rPr>
              <w:t>you refraining</w:t>
            </w:r>
            <w:r w:rsidR="00497407" w:rsidRPr="00497407">
              <w:rPr>
                <w:rFonts w:ascii="Arial" w:hAnsi="Arial" w:cs="Arial"/>
                <w:sz w:val="20"/>
                <w:szCs w:val="20"/>
                <w:lang w:val="en-GB"/>
              </w:rPr>
              <w:t xml:space="preserve"> from using tobacco products?</w:t>
            </w:r>
          </w:p>
          <w:p w14:paraId="432773A2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B8716B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2F4FCCD7" w14:textId="77777777" w:rsidTr="004363CE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413DFD9E" w:rsidR="0092630E" w:rsidRPr="0092630E" w:rsidRDefault="0050551C" w:rsidP="004363C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4363CE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67580867" w:rsidR="0092630E" w:rsidRPr="00B8716B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Doers: </w:t>
            </w:r>
            <w:r w:rsidR="00497407" w:rsidRPr="00497407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Are there any community laws or rules in place that make it more likely that you refrain from using tobacco products?  </w:t>
            </w:r>
          </w:p>
          <w:p w14:paraId="6DDDD425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150BFAA0" w:rsidR="003537F5" w:rsidRPr="003537F5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7808C427" w:rsidR="0092630E" w:rsidRPr="00B8716B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497407" w:rsidRPr="00497407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Are there any community laws or rules in place that make it more likely that you refrain from using tobacco products?  </w:t>
            </w:r>
          </w:p>
          <w:p w14:paraId="67ACACB7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4363CE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711BFEC9" w:rsidR="0092630E" w:rsidRPr="0092630E" w:rsidRDefault="0050551C" w:rsidP="004363C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4363CE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52B55AF7" w:rsidR="0092630E" w:rsidRPr="00B8716B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497407" w:rsidRPr="00497407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that make easier for youth to refrain from using tobacco products?  </w:t>
            </w:r>
          </w:p>
          <w:p w14:paraId="6A137106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5FB98092" w:rsidR="0092630E" w:rsidRPr="00B8716B" w:rsidRDefault="0092630E" w:rsidP="004363CE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497407" w:rsidRPr="00497407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that make easier for youth to refrain from using tobacco products?  </w:t>
            </w:r>
          </w:p>
          <w:p w14:paraId="4BDC259A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B8716B" w:rsidRDefault="0092630E" w:rsidP="004363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4363CE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7190E47A" w:rsidR="0092630E" w:rsidRPr="0092630E" w:rsidRDefault="0092630E" w:rsidP="00DE414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BD390C">
              <w:rPr>
                <w:rFonts w:ascii="Arial" w:hAnsi="Arial" w:cs="Arial"/>
                <w:b/>
                <w:sz w:val="20"/>
                <w:szCs w:val="20"/>
                <w:lang w:val="en-GB"/>
              </w:rPr>
              <w:t>her/</w:t>
            </w:r>
            <w:r w:rsidR="00DE4141">
              <w:rPr>
                <w:rFonts w:ascii="Arial" w:hAnsi="Arial" w:cs="Arial"/>
                <w:b/>
                <w:sz w:val="20"/>
                <w:szCs w:val="20"/>
                <w:lang w:val="en-GB"/>
              </w:rPr>
              <w:t>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7C77" w14:textId="77777777" w:rsidR="003742E6" w:rsidRDefault="003742E6" w:rsidP="006277F8">
      <w:pPr>
        <w:spacing w:after="0" w:line="240" w:lineRule="auto"/>
      </w:pPr>
      <w:r>
        <w:separator/>
      </w:r>
    </w:p>
  </w:endnote>
  <w:endnote w:type="continuationSeparator" w:id="0">
    <w:p w14:paraId="0E3F043B" w14:textId="77777777" w:rsidR="003742E6" w:rsidRDefault="003742E6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7B0D6BA9" w:rsidR="004363CE" w:rsidRPr="00274EA3" w:rsidRDefault="004363CE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Page | </w:t>
        </w:r>
        <w:r w:rsidRPr="00274EA3">
          <w:rPr>
            <w:rFonts w:ascii="Arial" w:hAnsi="Arial" w:cs="Arial"/>
            <w:sz w:val="20"/>
          </w:rPr>
          <w:fldChar w:fldCharType="begin"/>
        </w:r>
        <w:r w:rsidRPr="00274EA3">
          <w:rPr>
            <w:rFonts w:ascii="Arial" w:hAnsi="Arial" w:cs="Arial"/>
            <w:sz w:val="20"/>
          </w:rPr>
          <w:instrText xml:space="preserve"> PAGE   \* MERGEFORMAT </w:instrText>
        </w:r>
        <w:r w:rsidRPr="00274EA3">
          <w:rPr>
            <w:rFonts w:ascii="Arial" w:hAnsi="Arial" w:cs="Arial"/>
            <w:sz w:val="20"/>
          </w:rPr>
          <w:fldChar w:fldCharType="separate"/>
        </w:r>
        <w:r w:rsidR="001B6256">
          <w:rPr>
            <w:rFonts w:ascii="Arial" w:hAnsi="Arial" w:cs="Arial"/>
            <w:noProof/>
            <w:sz w:val="20"/>
          </w:rPr>
          <w:t>5</w:t>
        </w:r>
        <w:r w:rsidRPr="00274EA3">
          <w:rPr>
            <w:rFonts w:ascii="Arial" w:hAnsi="Arial" w:cs="Arial"/>
            <w:noProof/>
            <w:sz w:val="20"/>
          </w:rPr>
          <w:fldChar w:fldCharType="end"/>
        </w:r>
        <w:r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4363CE" w:rsidRDefault="00436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D84C1" w14:textId="77777777" w:rsidR="003742E6" w:rsidRDefault="003742E6" w:rsidP="006277F8">
      <w:pPr>
        <w:spacing w:after="0" w:line="240" w:lineRule="auto"/>
      </w:pPr>
      <w:r>
        <w:separator/>
      </w:r>
    </w:p>
  </w:footnote>
  <w:footnote w:type="continuationSeparator" w:id="0">
    <w:p w14:paraId="0501AAEB" w14:textId="77777777" w:rsidR="003742E6" w:rsidRDefault="003742E6" w:rsidP="006277F8">
      <w:pPr>
        <w:spacing w:after="0" w:line="240" w:lineRule="auto"/>
      </w:pPr>
      <w:r>
        <w:continuationSeparator/>
      </w:r>
    </w:p>
  </w:footnote>
  <w:footnote w:id="1">
    <w:p w14:paraId="17A89B79" w14:textId="3B33F0FA" w:rsidR="00BD390C" w:rsidRPr="00BD390C" w:rsidRDefault="00BD390C" w:rsidP="00BD390C">
      <w:pPr>
        <w:pStyle w:val="FootnoteText"/>
        <w:spacing w:after="60"/>
        <w:rPr>
          <w:rFonts w:ascii="Arial" w:hAnsi="Arial" w:cs="Arial"/>
          <w:sz w:val="18"/>
          <w:szCs w:val="18"/>
        </w:rPr>
      </w:pPr>
      <w:r w:rsidRPr="00BD390C">
        <w:rPr>
          <w:rStyle w:val="FootnoteReference"/>
          <w:rFonts w:ascii="Arial" w:hAnsi="Arial" w:cs="Arial"/>
          <w:sz w:val="18"/>
          <w:szCs w:val="18"/>
        </w:rPr>
        <w:footnoteRef/>
      </w:r>
      <w:r w:rsidRPr="00BD390C">
        <w:rPr>
          <w:rFonts w:ascii="Arial" w:hAnsi="Arial" w:cs="Arial"/>
          <w:sz w:val="18"/>
          <w:szCs w:val="18"/>
        </w:rPr>
        <w:t xml:space="preserve"> Including cigarettes, cigars, chewing tobacco, hookah or bidis.</w:t>
      </w:r>
    </w:p>
  </w:footnote>
  <w:footnote w:id="2">
    <w:p w14:paraId="13DB1B7A" w14:textId="19F9B196" w:rsidR="00BD390C" w:rsidRPr="00BD390C" w:rsidRDefault="00BD390C" w:rsidP="00BD390C">
      <w:pPr>
        <w:pStyle w:val="FootnoteText"/>
        <w:spacing w:after="60"/>
        <w:rPr>
          <w:rFonts w:ascii="Arial" w:hAnsi="Arial" w:cs="Arial"/>
          <w:sz w:val="18"/>
          <w:szCs w:val="18"/>
        </w:rPr>
      </w:pPr>
      <w:r w:rsidRPr="00BD390C">
        <w:rPr>
          <w:rStyle w:val="FootnoteReference"/>
          <w:rFonts w:ascii="Arial" w:hAnsi="Arial" w:cs="Arial"/>
          <w:sz w:val="18"/>
          <w:szCs w:val="18"/>
        </w:rPr>
        <w:footnoteRef/>
      </w:r>
      <w:r w:rsidRPr="00BD390C">
        <w:rPr>
          <w:rFonts w:ascii="Arial" w:hAnsi="Arial" w:cs="Arial"/>
          <w:sz w:val="18"/>
          <w:szCs w:val="18"/>
        </w:rPr>
        <w:t xml:space="preserve"> For research in South Asia include bidis and in the Middle East the hookah.</w:t>
      </w:r>
    </w:p>
  </w:footnote>
  <w:footnote w:id="3">
    <w:p w14:paraId="04D90ABE" w14:textId="33114CB9" w:rsidR="004363CE" w:rsidRPr="006C625D" w:rsidRDefault="004363CE" w:rsidP="00DC2CB3">
      <w:pPr>
        <w:pStyle w:val="FootnoteText"/>
        <w:spacing w:after="80"/>
        <w:rPr>
          <w:rFonts w:ascii="Arial" w:hAnsi="Arial" w:cs="Arial"/>
          <w:i/>
          <w:color w:val="7F7F7F" w:themeColor="text1" w:themeTint="80"/>
          <w:sz w:val="16"/>
          <w:lang w:val="en-US"/>
        </w:rPr>
      </w:pPr>
      <w:r w:rsidRPr="006C625D">
        <w:rPr>
          <w:rStyle w:val="FootnoteReference"/>
          <w:rFonts w:ascii="Arial" w:hAnsi="Arial" w:cs="Arial"/>
          <w:i/>
          <w:color w:val="7F7F7F" w:themeColor="text1" w:themeTint="80"/>
          <w:sz w:val="16"/>
        </w:rPr>
        <w:footnoteRef/>
      </w:r>
      <w:r w:rsidRPr="006C625D">
        <w:rPr>
          <w:rFonts w:ascii="Arial" w:hAnsi="Arial" w:cs="Arial"/>
          <w:i/>
          <w:color w:val="7F7F7F" w:themeColor="text1" w:themeTint="80"/>
          <w:sz w:val="16"/>
        </w:rPr>
        <w:t xml:space="preserve"> Positive consequences can </w:t>
      </w:r>
      <w:r w:rsidR="005671AD">
        <w:rPr>
          <w:rFonts w:ascii="Arial" w:hAnsi="Arial" w:cs="Arial"/>
          <w:i/>
          <w:color w:val="7F7F7F" w:themeColor="text1" w:themeTint="80"/>
          <w:sz w:val="16"/>
        </w:rPr>
        <w:t xml:space="preserve">also </w:t>
      </w:r>
      <w:r w:rsidRPr="006C625D">
        <w:rPr>
          <w:rFonts w:ascii="Arial" w:hAnsi="Arial" w:cs="Arial"/>
          <w:i/>
          <w:color w:val="7F7F7F" w:themeColor="text1" w:themeTint="80"/>
          <w:sz w:val="16"/>
        </w:rPr>
        <w:t>be translated as “the positive things that happen when you</w:t>
      </w:r>
      <w:r w:rsidRPr="006C625D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 [insert the behaviour]”. </w:t>
      </w:r>
    </w:p>
  </w:footnote>
  <w:footnote w:id="4">
    <w:p w14:paraId="33331EAC" w14:textId="0743A90F" w:rsidR="004363CE" w:rsidRPr="00381F49" w:rsidRDefault="004363CE" w:rsidP="0078650A">
      <w:pPr>
        <w:pStyle w:val="FootnoteText"/>
        <w:jc w:val="both"/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</w:pPr>
      <w:r w:rsidRPr="006C625D">
        <w:rPr>
          <w:rStyle w:val="FootnoteReference"/>
          <w:rFonts w:ascii="Arial" w:hAnsi="Arial" w:cs="Arial"/>
          <w:i/>
          <w:color w:val="7F7F7F" w:themeColor="text1" w:themeTint="80"/>
          <w:spacing w:val="2"/>
          <w:sz w:val="16"/>
        </w:rPr>
        <w:footnoteRef/>
      </w:r>
      <w:r w:rsidRPr="006C625D">
        <w:rPr>
          <w:rFonts w:ascii="Arial" w:hAnsi="Arial" w:cs="Arial"/>
          <w:i/>
          <w:color w:val="7F7F7F" w:themeColor="text1" w:themeTint="80"/>
          <w:spacing w:val="2"/>
          <w:sz w:val="16"/>
        </w:rPr>
        <w:t xml:space="preserve"> </w:t>
      </w:r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The meaning of “approve” in this question is very subtle. It implies the idea of “in </w:t>
      </w:r>
      <w:proofErr w:type="spellStart"/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>favour</w:t>
      </w:r>
      <w:proofErr w:type="spellEnd"/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 of….”  It does not mean “give permission” or “allow”. Translators should use care when selecting the word to convey the meaning of this word and also</w:t>
      </w:r>
      <w:r w:rsidR="005671A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 of</w:t>
      </w:r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 “disapprove”.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27986"/>
    <w:rsid w:val="00033D64"/>
    <w:rsid w:val="00034B37"/>
    <w:rsid w:val="00057997"/>
    <w:rsid w:val="000954D7"/>
    <w:rsid w:val="000B32C5"/>
    <w:rsid w:val="00100A7A"/>
    <w:rsid w:val="00106221"/>
    <w:rsid w:val="00166B71"/>
    <w:rsid w:val="00171E61"/>
    <w:rsid w:val="001B1ED8"/>
    <w:rsid w:val="001B6256"/>
    <w:rsid w:val="001D0B30"/>
    <w:rsid w:val="001F7006"/>
    <w:rsid w:val="00274EA3"/>
    <w:rsid w:val="00281A0A"/>
    <w:rsid w:val="002B71F1"/>
    <w:rsid w:val="002C11F9"/>
    <w:rsid w:val="002C6107"/>
    <w:rsid w:val="003537F5"/>
    <w:rsid w:val="00355022"/>
    <w:rsid w:val="00361FAA"/>
    <w:rsid w:val="00365D0F"/>
    <w:rsid w:val="003742E6"/>
    <w:rsid w:val="00381F49"/>
    <w:rsid w:val="003870CC"/>
    <w:rsid w:val="00387C71"/>
    <w:rsid w:val="003938F9"/>
    <w:rsid w:val="00394E5A"/>
    <w:rsid w:val="003B04CA"/>
    <w:rsid w:val="003B5DAF"/>
    <w:rsid w:val="004363CE"/>
    <w:rsid w:val="0046449C"/>
    <w:rsid w:val="00483689"/>
    <w:rsid w:val="00493F07"/>
    <w:rsid w:val="00497407"/>
    <w:rsid w:val="004C18F4"/>
    <w:rsid w:val="0050551C"/>
    <w:rsid w:val="0051531F"/>
    <w:rsid w:val="00517DB6"/>
    <w:rsid w:val="00523925"/>
    <w:rsid w:val="005671AD"/>
    <w:rsid w:val="005716FB"/>
    <w:rsid w:val="006277F8"/>
    <w:rsid w:val="00634571"/>
    <w:rsid w:val="00642D2B"/>
    <w:rsid w:val="0066234D"/>
    <w:rsid w:val="00691F2B"/>
    <w:rsid w:val="006A7E6D"/>
    <w:rsid w:val="006B5124"/>
    <w:rsid w:val="006C625D"/>
    <w:rsid w:val="00701F41"/>
    <w:rsid w:val="007272C5"/>
    <w:rsid w:val="00766BD3"/>
    <w:rsid w:val="0078650A"/>
    <w:rsid w:val="0079612C"/>
    <w:rsid w:val="007B0070"/>
    <w:rsid w:val="007C4FAB"/>
    <w:rsid w:val="00851FAA"/>
    <w:rsid w:val="00860574"/>
    <w:rsid w:val="00882382"/>
    <w:rsid w:val="00895142"/>
    <w:rsid w:val="0089751B"/>
    <w:rsid w:val="008D2E1B"/>
    <w:rsid w:val="0092376B"/>
    <w:rsid w:val="0092630E"/>
    <w:rsid w:val="00991A4A"/>
    <w:rsid w:val="00994562"/>
    <w:rsid w:val="00996B84"/>
    <w:rsid w:val="009A110F"/>
    <w:rsid w:val="009A1BB5"/>
    <w:rsid w:val="009B40B6"/>
    <w:rsid w:val="009B436B"/>
    <w:rsid w:val="009D67F5"/>
    <w:rsid w:val="00A003EA"/>
    <w:rsid w:val="00A26AC1"/>
    <w:rsid w:val="00A47B48"/>
    <w:rsid w:val="00A71920"/>
    <w:rsid w:val="00A8008C"/>
    <w:rsid w:val="00AC576E"/>
    <w:rsid w:val="00AE231C"/>
    <w:rsid w:val="00AE6158"/>
    <w:rsid w:val="00AF4CE5"/>
    <w:rsid w:val="00B01E99"/>
    <w:rsid w:val="00B07E7E"/>
    <w:rsid w:val="00B31323"/>
    <w:rsid w:val="00B50F3C"/>
    <w:rsid w:val="00B70477"/>
    <w:rsid w:val="00B736D3"/>
    <w:rsid w:val="00B8716B"/>
    <w:rsid w:val="00B954E3"/>
    <w:rsid w:val="00BC45F5"/>
    <w:rsid w:val="00BD390C"/>
    <w:rsid w:val="00C22DE4"/>
    <w:rsid w:val="00C424C8"/>
    <w:rsid w:val="00C458A9"/>
    <w:rsid w:val="00C5254B"/>
    <w:rsid w:val="00C63D54"/>
    <w:rsid w:val="00C76508"/>
    <w:rsid w:val="00CD75A2"/>
    <w:rsid w:val="00CE0EDB"/>
    <w:rsid w:val="00D2057C"/>
    <w:rsid w:val="00D211FD"/>
    <w:rsid w:val="00D3559A"/>
    <w:rsid w:val="00D37B33"/>
    <w:rsid w:val="00D64BC7"/>
    <w:rsid w:val="00D94316"/>
    <w:rsid w:val="00DC2CB3"/>
    <w:rsid w:val="00DD62B9"/>
    <w:rsid w:val="00DE4141"/>
    <w:rsid w:val="00E012D3"/>
    <w:rsid w:val="00E07E0B"/>
    <w:rsid w:val="00EA26B3"/>
    <w:rsid w:val="00F13509"/>
    <w:rsid w:val="00F31B7F"/>
    <w:rsid w:val="00F719ED"/>
    <w:rsid w:val="00F77052"/>
    <w:rsid w:val="00F83BD0"/>
    <w:rsid w:val="00FA4FFD"/>
    <w:rsid w:val="00FD595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FFD"/>
    <w:pPr>
      <w:spacing w:after="0" w:line="240" w:lineRule="auto"/>
      <w:ind w:left="720"/>
      <w:contextualSpacing/>
    </w:pPr>
    <w:rPr>
      <w:rFonts w:ascii="Arial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8AD1-3574-43E0-A91E-900E8EDB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2</cp:revision>
  <dcterms:created xsi:type="dcterms:W3CDTF">2018-01-31T15:16:00Z</dcterms:created>
  <dcterms:modified xsi:type="dcterms:W3CDTF">2018-01-31T15:16:00Z</dcterms:modified>
</cp:coreProperties>
</file>